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88B" w:rsidRDefault="00601ED3">
      <w:r>
        <w:t>APÉNDICE F</w:t>
      </w:r>
    </w:p>
    <w:p w:rsidR="0029288B" w:rsidRDefault="00601ED3">
      <w:pPr>
        <w:ind w:right="142"/>
      </w:pPr>
      <w:r>
        <w:t>HOSPITAL GENERAL DE ZONA DE 180 CAMAS, EN TAPACHULA CHIAPAS.</w:t>
      </w:r>
    </w:p>
    <w:p w:rsidR="0029288B" w:rsidRDefault="00601ED3">
      <w:pPr>
        <w:spacing w:after="45"/>
        <w:ind w:right="1"/>
      </w:pPr>
      <w:r>
        <w:t>LISTADO DE CONSUMIBLES MÍNIMOS INDISPENSABLES</w:t>
      </w:r>
    </w:p>
    <w:p w:rsidR="0029288B" w:rsidRDefault="00601ED3">
      <w:pPr>
        <w:spacing w:after="499" w:line="259" w:lineRule="auto"/>
        <w:ind w:left="247" w:right="-120" w:firstLine="0"/>
        <w:jc w:val="left"/>
      </w:pPr>
      <w:r>
        <w:rPr>
          <w:rFonts w:ascii="Calibri" w:eastAsia="Calibri" w:hAnsi="Calibri" w:cs="Calibri"/>
          <w:b w:val="0"/>
          <w:noProof/>
          <w:sz w:val="22"/>
        </w:rPr>
        <mc:AlternateContent>
          <mc:Choice Requires="wpg">
            <w:drawing>
              <wp:inline distT="0" distB="0" distL="0" distR="0">
                <wp:extent cx="5862828" cy="4572"/>
                <wp:effectExtent l="0" t="0" r="0" b="0"/>
                <wp:docPr id="54927" name="Group 549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2828" cy="4572"/>
                          <a:chOff x="0" y="0"/>
                          <a:chExt cx="5862828" cy="4572"/>
                        </a:xfrm>
                      </wpg:grpSpPr>
                      <wps:wsp>
                        <wps:cNvPr id="76438" name="Shape 76438"/>
                        <wps:cNvSpPr/>
                        <wps:spPr>
                          <a:xfrm>
                            <a:off x="0" y="0"/>
                            <a:ext cx="58628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2828" h="9144">
                                <a:moveTo>
                                  <a:pt x="0" y="0"/>
                                </a:moveTo>
                                <a:lnTo>
                                  <a:pt x="5862828" y="0"/>
                                </a:lnTo>
                                <a:lnTo>
                                  <a:pt x="58628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a="http://schemas.openxmlformats.org/drawingml/2006/main">
            <w:pict>
              <v:group id="Group 54927" style="width:461.64pt;height:0.359985pt;mso-position-horizontal-relative:char;mso-position-vertical-relative:line" coordsize="58628,45">
                <v:shape id="Shape 76439" style="position:absolute;width:58628;height:91;left:0;top:0;" coordsize="5862828,9144" path="m0,0l5862828,0l586282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8758" w:type="dxa"/>
        <w:tblInd w:w="300" w:type="dxa"/>
        <w:tblCellMar>
          <w:top w:w="50" w:type="dxa"/>
          <w:left w:w="36" w:type="dxa"/>
          <w:right w:w="73" w:type="dxa"/>
        </w:tblCellMar>
        <w:tblLook w:val="04A0" w:firstRow="1" w:lastRow="0" w:firstColumn="1" w:lastColumn="0" w:noHBand="0" w:noVBand="1"/>
      </w:tblPr>
      <w:tblGrid>
        <w:gridCol w:w="1188"/>
        <w:gridCol w:w="2254"/>
        <w:gridCol w:w="5316"/>
      </w:tblGrid>
      <w:tr w:rsidR="0029288B" w:rsidTr="00E3553B">
        <w:trPr>
          <w:trHeight w:val="32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29288B" w:rsidRDefault="00601ED3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29288B" w:rsidRDefault="00601ED3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29288B" w:rsidRDefault="00601ED3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29288B" w:rsidTr="00E3553B"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Aspirador ultrasónico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Paquete para aspirador (mangueras de silicón, protectores de punta, puntas)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Aspirador ultrasónico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Juego completo de piezas de mano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a vapor rectas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Aspirador ultrasón</w:t>
            </w:r>
            <w:bookmarkStart w:id="0" w:name="_GoBack"/>
            <w:bookmarkEnd w:id="0"/>
            <w:r>
              <w:rPr>
                <w:b w:val="0"/>
                <w:sz w:val="20"/>
              </w:rPr>
              <w:t>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Juego completo de piezas de mano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a vapor anguladas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Aspirador ultrasónico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Botellas de recolección graduadas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Broncoscopio flexible de fibra óptica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Broncoscopio flexible de fibra óptica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Boquilla</w:t>
            </w:r>
          </w:p>
        </w:tc>
      </w:tr>
      <w:tr w:rsidR="0029288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29288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Electrodos auto adheribles para marcapaso </w:t>
            </w:r>
            <w:proofErr w:type="spellStart"/>
            <w:r>
              <w:rPr>
                <w:b w:val="0"/>
                <w:sz w:val="20"/>
              </w:rPr>
              <w:t>transcutáneo</w:t>
            </w:r>
            <w:proofErr w:type="spellEnd"/>
          </w:p>
        </w:tc>
      </w:tr>
      <w:tr w:rsidR="0029288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Mascarillas transparentes reusables (adulto, adulto/adolescente, preescolar y recién nacido)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autoclave, desarmables para limpieza y esterilización</w:t>
            </w:r>
          </w:p>
        </w:tc>
      </w:tr>
      <w:tr w:rsidR="0029288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Sellos de garantía: de plástico, desechables con número de serie para su control.</w:t>
            </w:r>
          </w:p>
        </w:tc>
      </w:tr>
      <w:tr w:rsidR="0029288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Conectores para paciente y oxígeno</w:t>
            </w:r>
          </w:p>
        </w:tc>
      </w:tr>
      <w:tr w:rsidR="0029288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3E57D2" w:rsidTr="00E3553B">
        <w:trPr>
          <w:trHeight w:val="51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para los electrodos de marcapaso para adulto y pediátrico</w:t>
            </w:r>
          </w:p>
        </w:tc>
      </w:tr>
      <w:tr w:rsidR="003E57D2" w:rsidTr="00E3553B">
        <w:trPr>
          <w:trHeight w:val="88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Sensores para saturación de oxígeno: de dedo para aplicación adulto/pediátrico y </w:t>
            </w:r>
            <w:proofErr w:type="spellStart"/>
            <w:r>
              <w:rPr>
                <w:b w:val="0"/>
                <w:sz w:val="20"/>
              </w:rPr>
              <w:t>multisitio</w:t>
            </w:r>
            <w:proofErr w:type="spellEnd"/>
            <w:r>
              <w:rPr>
                <w:b w:val="0"/>
                <w:sz w:val="20"/>
              </w:rPr>
              <w:t xml:space="preserve"> neonatal, reusable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Sensores neonatal y adulto </w:t>
            </w:r>
            <w:proofErr w:type="spellStart"/>
            <w:r>
              <w:rPr>
                <w:b w:val="0"/>
                <w:sz w:val="20"/>
              </w:rPr>
              <w:t>multisitio</w:t>
            </w:r>
            <w:proofErr w:type="spellEnd"/>
            <w:r>
              <w:rPr>
                <w:b w:val="0"/>
                <w:sz w:val="20"/>
              </w:rPr>
              <w:t xml:space="preserve"> reutilizable, sensores de dedo.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Brazalete adulto reutilizable con tubo y conector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temperatura reutilizable o desechable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Sensor de </w:t>
            </w:r>
            <w:proofErr w:type="spellStart"/>
            <w:r>
              <w:rPr>
                <w:b w:val="0"/>
                <w:sz w:val="20"/>
              </w:rPr>
              <w:t>capnografía</w:t>
            </w:r>
            <w:proofErr w:type="spellEnd"/>
            <w:r>
              <w:rPr>
                <w:b w:val="0"/>
                <w:sz w:val="20"/>
              </w:rPr>
              <w:t xml:space="preserve"> por tecnología </w:t>
            </w:r>
            <w:proofErr w:type="spellStart"/>
            <w:r>
              <w:rPr>
                <w:b w:val="0"/>
                <w:sz w:val="20"/>
              </w:rPr>
              <w:t>mainstream</w:t>
            </w:r>
            <w:proofErr w:type="spellEnd"/>
            <w:r>
              <w:rPr>
                <w:b w:val="0"/>
                <w:sz w:val="20"/>
              </w:rPr>
              <w:t xml:space="preserve"> reutilizable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Adaptadores </w:t>
            </w:r>
            <w:proofErr w:type="spellStart"/>
            <w:r>
              <w:rPr>
                <w:b w:val="0"/>
                <w:sz w:val="20"/>
              </w:rPr>
              <w:t>endotraqueales</w:t>
            </w:r>
            <w:proofErr w:type="spellEnd"/>
            <w:r>
              <w:rPr>
                <w:b w:val="0"/>
                <w:sz w:val="20"/>
              </w:rPr>
              <w:t xml:space="preserve"> para tecnología </w:t>
            </w:r>
            <w:proofErr w:type="spellStart"/>
            <w:r>
              <w:rPr>
                <w:b w:val="0"/>
                <w:sz w:val="20"/>
              </w:rPr>
              <w:t>mainstream</w:t>
            </w:r>
            <w:proofErr w:type="spellEnd"/>
          </w:p>
        </w:tc>
      </w:tr>
      <w:tr w:rsidR="003E57D2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Trampas de humedad desechables reutilizables para pacientes intubados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Líneas de muestra desechables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Central de monitoreo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Puntas nasales desechables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Cistouretroscopio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Cistouretroscopio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Asas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Cuna de calor radiante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Sensores de piel, reutilizables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Cuna de calor radiante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Parches reflejantes para sostener el sensor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Cuna de calor radiante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Cuna de calor radiante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Sensores reutilizables para oximetría de pulso, tamaño neonatal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Cuna de calor radiante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neonatal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9" w:firstLine="0"/>
              <w:jc w:val="left"/>
            </w:pPr>
            <w:r>
              <w:rPr>
                <w:b w:val="0"/>
                <w:sz w:val="20"/>
              </w:rPr>
              <w:t>Cuna de calor radiante con fototerapia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Sensores de piel, desechables y reutilizables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9" w:firstLine="0"/>
              <w:jc w:val="left"/>
            </w:pPr>
            <w:r>
              <w:rPr>
                <w:b w:val="0"/>
                <w:sz w:val="20"/>
              </w:rPr>
              <w:t>Cuna de calor radiante con fototerapia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8" w:firstLine="0"/>
              <w:jc w:val="left"/>
            </w:pPr>
            <w:r>
              <w:rPr>
                <w:b w:val="0"/>
                <w:sz w:val="20"/>
              </w:rPr>
              <w:t>Cuna de calor radiante con fototerapia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Sensores reutilizables para oximetría de pulso, tamaño neonatal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9" w:firstLine="0"/>
              <w:jc w:val="left"/>
            </w:pPr>
            <w:r>
              <w:rPr>
                <w:b w:val="0"/>
                <w:sz w:val="20"/>
              </w:rPr>
              <w:t>Cuna de calor radiante con fototerapia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Parches reflejantes para sostener el sensor</w:t>
            </w:r>
          </w:p>
        </w:tc>
      </w:tr>
      <w:tr w:rsidR="003E57D2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9" w:firstLine="0"/>
              <w:jc w:val="left"/>
            </w:pPr>
            <w:r>
              <w:rPr>
                <w:b w:val="0"/>
                <w:sz w:val="20"/>
              </w:rPr>
              <w:t>Cuna de calor radiante con fototerapia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neonatal</w:t>
            </w:r>
          </w:p>
        </w:tc>
      </w:tr>
      <w:tr w:rsidR="003E57D2" w:rsidTr="00E3553B">
        <w:trPr>
          <w:trHeight w:val="1324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Ecocardiógrafo</w:t>
            </w:r>
            <w:proofErr w:type="spellEnd"/>
            <w:r>
              <w:rPr>
                <w:b w:val="0"/>
                <w:sz w:val="20"/>
              </w:rPr>
              <w:t xml:space="preserve"> bidimensional </w:t>
            </w:r>
            <w:proofErr w:type="spellStart"/>
            <w:r>
              <w:rPr>
                <w:b w:val="0"/>
                <w:sz w:val="20"/>
              </w:rPr>
              <w:t>doppler</w:t>
            </w:r>
            <w:proofErr w:type="spellEnd"/>
            <w:r>
              <w:rPr>
                <w:b w:val="0"/>
                <w:sz w:val="20"/>
              </w:rPr>
              <w:t xml:space="preserve"> color adultos, pediátricos y neonatos.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Protector bucal desechable</w:t>
            </w:r>
          </w:p>
        </w:tc>
      </w:tr>
      <w:tr w:rsidR="003E57D2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Ecocardiógrafo</w:t>
            </w:r>
            <w:proofErr w:type="spellEnd"/>
            <w:r>
              <w:rPr>
                <w:b w:val="0"/>
                <w:sz w:val="20"/>
              </w:rPr>
              <w:t xml:space="preserve"> bidimensional </w:t>
            </w:r>
            <w:proofErr w:type="spellStart"/>
            <w:r>
              <w:rPr>
                <w:b w:val="0"/>
                <w:sz w:val="20"/>
              </w:rPr>
              <w:t>doppler</w:t>
            </w:r>
            <w:proofErr w:type="spellEnd"/>
            <w:r>
              <w:rPr>
                <w:b w:val="0"/>
                <w:sz w:val="20"/>
              </w:rPr>
              <w:t xml:space="preserve"> color adultos, pediátricos y neonatos.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Electrocardiógrafo multicanal con interpretación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Electrocardiógrafo multicanal con interpretación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precordiales y de extremidades reusables o desechables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both"/>
            </w:pPr>
            <w:r>
              <w:rPr>
                <w:b w:val="0"/>
                <w:sz w:val="20"/>
              </w:rPr>
              <w:t>Electrocardiógrafo, 12 derivaciones, multicanal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3E57D2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both"/>
            </w:pPr>
            <w:r>
              <w:rPr>
                <w:b w:val="0"/>
                <w:sz w:val="20"/>
              </w:rPr>
              <w:t>Electrocardiógrafo, 12 derivaciones, multicanal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Electroencefalógrafo de 32 canales con sistema de adquisición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</w:t>
            </w:r>
          </w:p>
        </w:tc>
      </w:tr>
      <w:tr w:rsidR="0029288B" w:rsidTr="00E3553B">
        <w:trPr>
          <w:trHeight w:val="1436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5" w:lineRule="auto"/>
              <w:ind w:left="34" w:right="49" w:firstLine="0"/>
              <w:jc w:val="left"/>
            </w:pPr>
            <w:r>
              <w:rPr>
                <w:b w:val="0"/>
                <w:sz w:val="20"/>
              </w:rPr>
              <w:t>Electromiografía de cuatro canales no invasivo con potenciales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evocados, </w:t>
            </w:r>
            <w:proofErr w:type="spellStart"/>
            <w:r>
              <w:rPr>
                <w:b w:val="0"/>
                <w:sz w:val="20"/>
              </w:rPr>
              <w:t>somatosensoriales</w:t>
            </w:r>
            <w:proofErr w:type="spellEnd"/>
            <w:r>
              <w:rPr>
                <w:b w:val="0"/>
                <w:sz w:val="20"/>
              </w:rPr>
              <w:t>, visuales y auditivos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reusable o desechable de temperatura de piel</w:t>
            </w:r>
          </w:p>
        </w:tc>
      </w:tr>
      <w:tr w:rsidR="0029288B" w:rsidTr="00E3553B">
        <w:trPr>
          <w:trHeight w:val="139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1" w:line="238" w:lineRule="auto"/>
              <w:ind w:left="34" w:right="50" w:firstLine="0"/>
              <w:jc w:val="left"/>
            </w:pPr>
            <w:r>
              <w:rPr>
                <w:b w:val="0"/>
                <w:sz w:val="20"/>
              </w:rPr>
              <w:t>Electromiografía de cuatro canales no invasivo con potenciales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evocados, </w:t>
            </w:r>
            <w:proofErr w:type="spellStart"/>
            <w:r>
              <w:rPr>
                <w:b w:val="0"/>
                <w:sz w:val="20"/>
              </w:rPr>
              <w:t>somatosensoriales</w:t>
            </w:r>
            <w:proofErr w:type="spellEnd"/>
            <w:r>
              <w:rPr>
                <w:b w:val="0"/>
                <w:sz w:val="20"/>
              </w:rPr>
              <w:t>, visuales y auditivos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Estimulador de corriente con punta de estimulación</w:t>
            </w:r>
          </w:p>
        </w:tc>
      </w:tr>
      <w:tr w:rsidR="0029288B" w:rsidTr="00E3553B">
        <w:trPr>
          <w:trHeight w:val="139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1" w:line="238" w:lineRule="auto"/>
              <w:ind w:left="34" w:right="50" w:firstLine="0"/>
              <w:jc w:val="left"/>
            </w:pPr>
            <w:r>
              <w:rPr>
                <w:b w:val="0"/>
                <w:sz w:val="20"/>
              </w:rPr>
              <w:t>Electromiografía de cuatro canales no invasivo con potenciales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evocados, </w:t>
            </w:r>
            <w:proofErr w:type="spellStart"/>
            <w:r>
              <w:rPr>
                <w:b w:val="0"/>
                <w:sz w:val="20"/>
              </w:rPr>
              <w:t>somatosensoriales</w:t>
            </w:r>
            <w:proofErr w:type="spellEnd"/>
            <w:r>
              <w:rPr>
                <w:b w:val="0"/>
                <w:sz w:val="20"/>
              </w:rPr>
              <w:t>, visuales y auditivos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Hojas para sierras oscilantes y recíprocas.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Piezas de mano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49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Micro sierras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Brocas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Agujas </w:t>
            </w:r>
            <w:proofErr w:type="spellStart"/>
            <w:r>
              <w:rPr>
                <w:b w:val="0"/>
                <w:sz w:val="20"/>
              </w:rPr>
              <w:t>Kirschner</w:t>
            </w:r>
            <w:proofErr w:type="spellEnd"/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Fresas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Hojas para dermatomo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Electromotor para 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Hojas para </w:t>
            </w:r>
            <w:proofErr w:type="spellStart"/>
            <w:r>
              <w:rPr>
                <w:b w:val="0"/>
                <w:sz w:val="20"/>
              </w:rPr>
              <w:t>mucotomo</w:t>
            </w:r>
            <w:proofErr w:type="spellEnd"/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Ganchos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Juegos de brocas</w:t>
            </w:r>
          </w:p>
        </w:tc>
      </w:tr>
      <w:tr w:rsidR="003E57D2" w:rsidTr="00E3553B">
        <w:trPr>
          <w:trHeight w:val="31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5203FE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5203FE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5203FE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Sistema de separación de menisco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59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Tijeras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Menisectomos</w:t>
            </w:r>
            <w:proofErr w:type="spellEnd"/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Cuchillos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Curetas</w:t>
            </w:r>
            <w:proofErr w:type="spellEnd"/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Escofinas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Mangos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Guías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Cánulas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Cucharillas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Dilatadores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69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Bisturíes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Sistemas de reparación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Trefinas</w:t>
            </w:r>
            <w:proofErr w:type="spellEnd"/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de artroscopia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Equipos de irrigación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Trocares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Sellos o reductor para trocar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Agujas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Tijeras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Ganchos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79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Disectores</w:t>
            </w:r>
          </w:p>
        </w:tc>
      </w:tr>
      <w:tr w:rsidR="0029288B" w:rsidTr="00E3553B">
        <w:trPr>
          <w:trHeight w:val="23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Clips</w:t>
            </w:r>
          </w:p>
        </w:tc>
      </w:tr>
      <w:tr w:rsidR="0029288B" w:rsidTr="00E3553B">
        <w:trPr>
          <w:trHeight w:val="242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Aplicadores de Clips</w:t>
            </w:r>
          </w:p>
        </w:tc>
      </w:tr>
      <w:tr w:rsidR="0029288B" w:rsidTr="00E3553B">
        <w:trPr>
          <w:trHeight w:val="284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Catéteres.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Tubos de plástico no colapsarles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para conexión con equipo de electrocoagulación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Equipo para laparoscopia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Cánulas</w:t>
            </w:r>
          </w:p>
        </w:tc>
      </w:tr>
      <w:tr w:rsidR="0029288B" w:rsidTr="00E3553B">
        <w:trPr>
          <w:trHeight w:val="119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Indicador biológico</w:t>
            </w:r>
          </w:p>
        </w:tc>
      </w:tr>
      <w:tr w:rsidR="0029288B" w:rsidTr="00E3553B">
        <w:trPr>
          <w:trHeight w:val="113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Indicador químico</w:t>
            </w:r>
          </w:p>
        </w:tc>
      </w:tr>
      <w:tr w:rsidR="0029288B" w:rsidTr="00E3553B">
        <w:trPr>
          <w:trHeight w:val="122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Cinta testigo</w:t>
            </w:r>
          </w:p>
        </w:tc>
      </w:tr>
      <w:tr w:rsidR="003E57D2" w:rsidTr="00E3553B">
        <w:trPr>
          <w:trHeight w:val="227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942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89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Hojas de polipropileno expandido</w:t>
            </w:r>
          </w:p>
        </w:tc>
      </w:tr>
      <w:tr w:rsidR="003E57D2" w:rsidTr="00E3553B">
        <w:trPr>
          <w:trHeight w:val="88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Bolsas para empaque</w:t>
            </w:r>
          </w:p>
        </w:tc>
      </w:tr>
      <w:tr w:rsidR="003E57D2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Cinta para impresora</w:t>
            </w:r>
          </w:p>
        </w:tc>
      </w:tr>
      <w:tr w:rsidR="003E57D2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Casetes de peróxido de hidrógeno</w:t>
            </w:r>
          </w:p>
        </w:tc>
      </w:tr>
      <w:tr w:rsidR="003E57D2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Adaptadores para difusores</w:t>
            </w:r>
          </w:p>
        </w:tc>
      </w:tr>
      <w:tr w:rsidR="003E57D2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Difusores</w:t>
            </w:r>
          </w:p>
        </w:tc>
      </w:tr>
      <w:tr w:rsidR="003E57D2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baja temperatura a través de plasma de peróxido de hidrógeno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Rollo de plástico polimerizado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vapor autogenerado de mesa de 80lt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Cinta testigo</w:t>
            </w:r>
          </w:p>
        </w:tc>
      </w:tr>
      <w:tr w:rsidR="003E57D2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vapor autogenerado de mesa de 80lt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Indicador biológico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vapor autogenerado de mesa de 80lt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Indicador químico</w:t>
            </w:r>
          </w:p>
        </w:tc>
      </w:tr>
      <w:tr w:rsidR="0029288B" w:rsidTr="00E3553B">
        <w:trPr>
          <w:trHeight w:val="527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99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 de vapor autogenerado de mesa de 80lt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Bolsa para esterilizar en vapor</w:t>
            </w:r>
          </w:p>
        </w:tc>
      </w:tr>
      <w:tr w:rsidR="0029288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Esterilizadora de alta temperatura de vapor </w:t>
            </w:r>
            <w:r w:rsidR="006B1C6A">
              <w:rPr>
                <w:b w:val="0"/>
                <w:sz w:val="20"/>
              </w:rPr>
              <w:t xml:space="preserve">Autogenerado de </w:t>
            </w:r>
            <w:r>
              <w:rPr>
                <w:b w:val="0"/>
                <w:sz w:val="20"/>
              </w:rPr>
              <w:t>doble puerta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B1C6A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Rollos de papel para la impresora</w:t>
            </w:r>
          </w:p>
        </w:tc>
      </w:tr>
      <w:tr w:rsidR="006B1C6A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B1C6A" w:rsidRDefault="006B1C6A" w:rsidP="006B1C6A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B1C6A" w:rsidRDefault="006B1C6A" w:rsidP="006B1C6A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Esterilizadora de alta temperatura de vapor</w:t>
            </w:r>
            <w:r w:rsidR="003E57D2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</w:rPr>
              <w:lastRenderedPageBreak/>
              <w:t>Autogenerado de doble puerta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B1C6A" w:rsidRDefault="006B1C6A" w:rsidP="006B1C6A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lastRenderedPageBreak/>
              <w:t>Indicador biológico y químico</w:t>
            </w:r>
          </w:p>
        </w:tc>
      </w:tr>
      <w:tr w:rsidR="003E57D2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Esterilizadora de alta temperatura de vapor Autogenerado de doble puerta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Cinta testigo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Esterilizadora de alta temperatura de vapor Autogenerado de doble puerta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Bolsa para esterilizar </w:t>
            </w:r>
          </w:p>
        </w:tc>
      </w:tr>
      <w:tr w:rsidR="003E57D2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Esterilizadora de vapor directo mediana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Indicador químico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Esterilizadora de vapor directo mediana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Cinta testigo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Esterilizadora de vapor directo mediana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Bolsa para esterilizar en vapor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Fotocoagulador</w:t>
            </w:r>
            <w:proofErr w:type="spellEnd"/>
            <w:r>
              <w:rPr>
                <w:b w:val="0"/>
                <w:sz w:val="20"/>
              </w:rPr>
              <w:t xml:space="preserve"> integral para retina, estado sólido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Endosondas</w:t>
            </w:r>
            <w:proofErr w:type="spellEnd"/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Gasómetro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Ampolleta para verificación de valores altos y bajos del sistema que validan los resultados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109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Gasómetro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Adaptador de muestreo aislado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Gasómetro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Cartucho que contiene sensores, soluciones de calibración, lavado y depósito de desecho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Gasómetro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Sistema de bombeo de sangre para muestreo automático.</w:t>
            </w:r>
          </w:p>
        </w:tc>
      </w:tr>
      <w:tr w:rsidR="003E57D2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Gasómetro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Tubería para conexión del analizador con el circuito extracorpóreo, con válvula de una sola vía y conectores machos: tipo llave de tres vías.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Histeroscopio</w:t>
            </w:r>
            <w:proofErr w:type="spellEnd"/>
            <w:r>
              <w:rPr>
                <w:b w:val="0"/>
                <w:sz w:val="20"/>
              </w:rPr>
              <w:t xml:space="preserve"> con </w:t>
            </w: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corte y coagulación de vaporización y de láser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Histeroscopio</w:t>
            </w:r>
            <w:proofErr w:type="spellEnd"/>
            <w:r>
              <w:rPr>
                <w:b w:val="0"/>
                <w:sz w:val="20"/>
              </w:rPr>
              <w:t xml:space="preserve"> con </w:t>
            </w: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Fórceps para biopsia y de atrapamiento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Histeroscopio</w:t>
            </w:r>
            <w:proofErr w:type="spellEnd"/>
            <w:r>
              <w:rPr>
                <w:b w:val="0"/>
                <w:sz w:val="20"/>
              </w:rPr>
              <w:t xml:space="preserve"> con </w:t>
            </w: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Catéteres para </w:t>
            </w:r>
            <w:proofErr w:type="spellStart"/>
            <w:r>
              <w:rPr>
                <w:b w:val="0"/>
                <w:sz w:val="20"/>
              </w:rPr>
              <w:t>canulación</w:t>
            </w:r>
            <w:proofErr w:type="spellEnd"/>
            <w:r>
              <w:rPr>
                <w:b w:val="0"/>
                <w:sz w:val="20"/>
              </w:rPr>
              <w:t xml:space="preserve"> </w:t>
            </w:r>
            <w:proofErr w:type="spellStart"/>
            <w:r>
              <w:rPr>
                <w:b w:val="0"/>
                <w:sz w:val="20"/>
              </w:rPr>
              <w:t>intratubaria</w:t>
            </w:r>
            <w:proofErr w:type="spellEnd"/>
          </w:p>
        </w:tc>
      </w:tr>
      <w:tr w:rsidR="003E57D2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Histeroscopio</w:t>
            </w:r>
            <w:proofErr w:type="spellEnd"/>
            <w:r>
              <w:rPr>
                <w:b w:val="0"/>
                <w:sz w:val="20"/>
              </w:rPr>
              <w:t xml:space="preserve"> con </w:t>
            </w: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Tijeras para </w:t>
            </w:r>
            <w:proofErr w:type="spellStart"/>
            <w:r>
              <w:rPr>
                <w:b w:val="0"/>
                <w:sz w:val="20"/>
              </w:rPr>
              <w:t>histeroscopio</w:t>
            </w:r>
            <w:proofErr w:type="spellEnd"/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Histeroscopio</w:t>
            </w:r>
            <w:proofErr w:type="spellEnd"/>
            <w:r>
              <w:rPr>
                <w:b w:val="0"/>
                <w:sz w:val="20"/>
              </w:rPr>
              <w:t xml:space="preserve"> con </w:t>
            </w: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Impresora de películas radiográficas en seco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119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reusable o desechable de temperatura de piel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Parches reflejantes para sostener el sensor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aire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" w:firstLine="0"/>
              <w:jc w:val="left"/>
            </w:pPr>
            <w:r>
              <w:rPr>
                <w:b w:val="0"/>
                <w:sz w:val="20"/>
              </w:rPr>
              <w:t>Incubadora de traslado con monitor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reusable o desechable de temperatura de piel</w:t>
            </w:r>
          </w:p>
        </w:tc>
      </w:tr>
      <w:tr w:rsidR="003E57D2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" w:firstLine="0"/>
              <w:jc w:val="left"/>
            </w:pPr>
            <w:r>
              <w:rPr>
                <w:b w:val="0"/>
                <w:sz w:val="20"/>
              </w:rPr>
              <w:t>Incubadora de traslado con monitor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Parches reflejantes para sostener el sensor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" w:firstLine="0"/>
              <w:jc w:val="left"/>
            </w:pPr>
            <w:r>
              <w:rPr>
                <w:b w:val="0"/>
                <w:sz w:val="20"/>
              </w:rPr>
              <w:t>Incubadora de traslado con monitor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aire</w:t>
            </w:r>
          </w:p>
        </w:tc>
      </w:tr>
      <w:tr w:rsidR="0029288B" w:rsidTr="00E3553B"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1" w:firstLine="0"/>
              <w:jc w:val="left"/>
            </w:pPr>
            <w:r>
              <w:rPr>
                <w:b w:val="0"/>
                <w:sz w:val="20"/>
              </w:rPr>
              <w:t>Incubadora de traslado con monitor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neonatales desechable para ECG</w:t>
            </w:r>
          </w:p>
        </w:tc>
      </w:tr>
      <w:tr w:rsidR="0029288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para controles biológicos de esterilización con vapor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Caja de pruebas testigo biológicas.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para cuidados generales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Parches reflejantes para sostener el sensor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para cuidados generales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reusable o desechable de temperatura de piel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129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para cuidados generales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Mangas para portillos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para cuidados generales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aire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Incubadora para cuidados generales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oxígeno.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Láser quirúrgico de bióxido de carbono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Lentes de protección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Láser quirúrgico de bióxido de carbono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para bacterias en compresor de aire ambiental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Láser quirúrgico de bióxido de carbono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Filtros para el evacuador de humo tipos HEPA y ULPA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Láser quirúrgico de bióxido de carbono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Reductor de 6 a 22 mm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Láser quirúrgico de holmio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Fibras ópticas reusables y/o desechables.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Láser quirúrgico </w:t>
            </w:r>
            <w:proofErr w:type="spellStart"/>
            <w:r>
              <w:rPr>
                <w:b w:val="0"/>
                <w:sz w:val="20"/>
              </w:rPr>
              <w:t>neodynium-yag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Reductor de 6 a 22 mm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Láser quirúrgico </w:t>
            </w:r>
            <w:proofErr w:type="spellStart"/>
            <w:r>
              <w:rPr>
                <w:b w:val="0"/>
                <w:sz w:val="20"/>
              </w:rPr>
              <w:t>neodynium-yag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Juego de folios para el ojo de ejercicio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139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Láser quirúrgico </w:t>
            </w:r>
            <w:proofErr w:type="spellStart"/>
            <w:r>
              <w:rPr>
                <w:b w:val="0"/>
                <w:sz w:val="20"/>
              </w:rPr>
              <w:t>neodynium-yag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Juego de lentes para el ojo de ejercicio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Láser quirúrgico </w:t>
            </w:r>
            <w:proofErr w:type="spellStart"/>
            <w:r>
              <w:rPr>
                <w:b w:val="0"/>
                <w:sz w:val="20"/>
              </w:rPr>
              <w:t>neodynium-yag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para bacterias en compresor de aire ambiental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Lavadora de equipo de </w:t>
            </w:r>
            <w:proofErr w:type="spellStart"/>
            <w:r>
              <w:rPr>
                <w:b w:val="0"/>
                <w:sz w:val="20"/>
              </w:rPr>
              <w:t>inhaloterápia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Jabón líquido o en polvo.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1" w:firstLine="0"/>
            </w:pPr>
            <w:r>
              <w:rPr>
                <w:b w:val="0"/>
                <w:sz w:val="20"/>
              </w:rPr>
              <w:t>Lavadora ultrasónica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Detergentes enzimáticos bajos en espuma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Mastógrafo</w:t>
            </w:r>
            <w:proofErr w:type="spellEnd"/>
            <w:r>
              <w:rPr>
                <w:b w:val="0"/>
                <w:sz w:val="20"/>
              </w:rPr>
              <w:t>, digital de campo completo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Mastógrafo</w:t>
            </w:r>
            <w:proofErr w:type="spellEnd"/>
            <w:r>
              <w:rPr>
                <w:b w:val="0"/>
                <w:sz w:val="20"/>
              </w:rPr>
              <w:t>, digital de campo completo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Pistola y agujas para biopsia</w:t>
            </w:r>
          </w:p>
        </w:tc>
      </w:tr>
      <w:tr w:rsidR="003E57D2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3E57D2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tipo dedal reutilizable para oximetría de pulso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>Sensores reutilizables de temperatura de la piel o superficie, adulto y pediátrico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Brazalete para medición de la presión no invasiva, adulto y pediátrico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149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Conector y tubo para los brazaletes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29288B" w:rsidTr="00E3553B"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Domos para transductor de presión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tipo dedal reutilizable para oximetría de pulso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>Sensores reutilizables de temperatura de la piel o superficie, adulto y pediátrico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Brazalete para medición de la presión no invasiva, adulto y pediátrico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Conector y tubo para los brazaletes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Adaptador a conexión eléctrica de ambulancia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159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de traslado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Domos para transductor de presión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tipo dedal reutilizable para oximetría de pulso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>Sensores reutilizables de temperatura de la piel o superficie, adulto y pediátrico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Brazalete para medición de la presión no invasiva, adulto y pediátrico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Conector y tubo para los brazaletes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Domos para transductor de presión</w:t>
            </w:r>
          </w:p>
        </w:tc>
      </w:tr>
      <w:tr w:rsidR="003E57D2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 de signos vitales intermedio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CO2 reusable y adaptador de vía aérea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7" w:firstLine="0"/>
              <w:jc w:val="left"/>
            </w:pPr>
            <w:proofErr w:type="spellStart"/>
            <w:r>
              <w:rPr>
                <w:b w:val="0"/>
                <w:sz w:val="20"/>
              </w:rPr>
              <w:t>Nefrofibroscopio</w:t>
            </w:r>
            <w:proofErr w:type="spellEnd"/>
            <w:r>
              <w:rPr>
                <w:b w:val="0"/>
                <w:sz w:val="20"/>
              </w:rPr>
              <w:t xml:space="preserve">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corte y coagulación de vaporización y de láser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169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17" w:firstLine="0"/>
              <w:jc w:val="left"/>
            </w:pPr>
            <w:proofErr w:type="spellStart"/>
            <w:r>
              <w:rPr>
                <w:b w:val="0"/>
                <w:sz w:val="20"/>
              </w:rPr>
              <w:t>Nefrofibroscopio</w:t>
            </w:r>
            <w:proofErr w:type="spellEnd"/>
            <w:r>
              <w:rPr>
                <w:b w:val="0"/>
                <w:sz w:val="20"/>
              </w:rPr>
              <w:t xml:space="preserve">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Panendofibroscopio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Fórceps para biopsia y de atrapamiento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Panendofibroscopio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Panendofibroscopio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Asa de </w:t>
            </w:r>
            <w:proofErr w:type="spellStart"/>
            <w:r>
              <w:rPr>
                <w:b w:val="0"/>
                <w:sz w:val="20"/>
              </w:rPr>
              <w:t>polipectomia</w:t>
            </w:r>
            <w:proofErr w:type="spellEnd"/>
            <w:r>
              <w:rPr>
                <w:b w:val="0"/>
                <w:sz w:val="20"/>
              </w:rPr>
              <w:t xml:space="preserve"> o </w:t>
            </w:r>
            <w:proofErr w:type="spellStart"/>
            <w:r>
              <w:rPr>
                <w:b w:val="0"/>
                <w:sz w:val="20"/>
              </w:rPr>
              <w:t>polipotomo</w:t>
            </w:r>
            <w:proofErr w:type="spellEnd"/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  <w:r>
              <w:rPr>
                <w:b w:val="0"/>
                <w:sz w:val="20"/>
              </w:rPr>
              <w:t xml:space="preserve"> adultos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corte y coagulación de vaporización y de láser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  <w:r>
              <w:rPr>
                <w:b w:val="0"/>
                <w:sz w:val="20"/>
              </w:rPr>
              <w:t xml:space="preserve"> adultos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Curetas</w:t>
            </w:r>
            <w:proofErr w:type="spellEnd"/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  <w:r>
              <w:rPr>
                <w:b w:val="0"/>
                <w:sz w:val="20"/>
              </w:rPr>
              <w:t xml:space="preserve"> adultos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Asas de corte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corte y coagulación de vaporización y de láser</w:t>
            </w:r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Curetas</w:t>
            </w:r>
            <w:proofErr w:type="spellEnd"/>
          </w:p>
        </w:tc>
      </w:tr>
      <w:tr w:rsidR="003E57D2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Resectoscopio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Asas de corte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179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8" w:firstLine="0"/>
              <w:jc w:val="left"/>
            </w:pPr>
            <w:r>
              <w:rPr>
                <w:b w:val="0"/>
                <w:sz w:val="20"/>
              </w:rPr>
              <w:t>Sistema automatizado para diálisis peritoneal de ocho espigas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Conexión múltiple para 11 bolsas de solución para diálisis.</w:t>
            </w:r>
          </w:p>
        </w:tc>
      </w:tr>
      <w:tr w:rsidR="003E57D2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right="8" w:firstLine="0"/>
              <w:jc w:val="left"/>
            </w:pPr>
            <w:r>
              <w:rPr>
                <w:b w:val="0"/>
                <w:sz w:val="20"/>
              </w:rPr>
              <w:t>Sistema automatizado para diálisis peritoneal de ocho espigas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Bolsas para drenaje de la </w:t>
            </w:r>
            <w:proofErr w:type="spellStart"/>
            <w:r>
              <w:rPr>
                <w:b w:val="0"/>
                <w:sz w:val="20"/>
              </w:rPr>
              <w:t>cicladora</w:t>
            </w:r>
            <w:proofErr w:type="spellEnd"/>
          </w:p>
        </w:tc>
      </w:tr>
      <w:tr w:rsidR="0029288B" w:rsidTr="00E3553B">
        <w:trPr>
          <w:trHeight w:val="74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8" w:firstLine="0"/>
              <w:jc w:val="left"/>
            </w:pPr>
            <w:r>
              <w:rPr>
                <w:b w:val="0"/>
                <w:sz w:val="20"/>
              </w:rPr>
              <w:t>Sistema automatizado para diálisis peritoneal de ocho espigas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Extensión para drenaje de 3.64m para ciclamora</w:t>
            </w:r>
          </w:p>
        </w:tc>
      </w:tr>
      <w:tr w:rsidR="0029288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8" w:firstLine="0"/>
              <w:jc w:val="left"/>
            </w:pPr>
            <w:r>
              <w:rPr>
                <w:b w:val="0"/>
                <w:sz w:val="20"/>
              </w:rPr>
              <w:t>Sistema automatizado para diálisis peritoneal de ocho espigas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Línea de transferencia mínimo de ocho espigas</w:t>
            </w:r>
          </w:p>
        </w:tc>
      </w:tr>
      <w:tr w:rsidR="0029288B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8" w:firstLine="0"/>
              <w:jc w:val="left"/>
            </w:pPr>
            <w:r>
              <w:rPr>
                <w:b w:val="0"/>
                <w:sz w:val="20"/>
              </w:rPr>
              <w:t>Sistema automatizado para diálisis peritoneal de ocho espigas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Pinzas de sujeción desechables</w:t>
            </w:r>
          </w:p>
        </w:tc>
      </w:tr>
      <w:tr w:rsidR="0029288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Sistema de medición </w:t>
            </w:r>
            <w:proofErr w:type="spellStart"/>
            <w:r>
              <w:rPr>
                <w:b w:val="0"/>
                <w:sz w:val="20"/>
              </w:rPr>
              <w:t>urodinámica</w:t>
            </w:r>
            <w:proofErr w:type="spellEnd"/>
            <w:r>
              <w:rPr>
                <w:b w:val="0"/>
                <w:sz w:val="20"/>
              </w:rPr>
              <w:t xml:space="preserve"> equipo computarizado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Tubos para bombas</w:t>
            </w:r>
          </w:p>
        </w:tc>
      </w:tr>
      <w:tr w:rsidR="0029288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Sistema de medición </w:t>
            </w:r>
            <w:proofErr w:type="spellStart"/>
            <w:r>
              <w:rPr>
                <w:b w:val="0"/>
                <w:sz w:val="20"/>
              </w:rPr>
              <w:t>urodinámica</w:t>
            </w:r>
            <w:proofErr w:type="spellEnd"/>
            <w:r>
              <w:rPr>
                <w:b w:val="0"/>
                <w:sz w:val="20"/>
              </w:rPr>
              <w:t xml:space="preserve"> equipo computarizado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Sets de llaves y domos</w:t>
            </w:r>
          </w:p>
        </w:tc>
      </w:tr>
      <w:tr w:rsidR="0029288B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Sistema de medición </w:t>
            </w:r>
            <w:proofErr w:type="spellStart"/>
            <w:r>
              <w:rPr>
                <w:b w:val="0"/>
                <w:sz w:val="20"/>
              </w:rPr>
              <w:t>urodinámica</w:t>
            </w:r>
            <w:proofErr w:type="spellEnd"/>
            <w:r>
              <w:rPr>
                <w:b w:val="0"/>
                <w:sz w:val="20"/>
              </w:rPr>
              <w:t xml:space="preserve"> equipo computarizado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Catéteres para medición simultánea de presión (2 vías).</w:t>
            </w:r>
          </w:p>
        </w:tc>
      </w:tr>
      <w:tr w:rsidR="0029288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Sistema de medición </w:t>
            </w:r>
            <w:proofErr w:type="spellStart"/>
            <w:r>
              <w:rPr>
                <w:b w:val="0"/>
                <w:sz w:val="20"/>
              </w:rPr>
              <w:t>urodinámica</w:t>
            </w:r>
            <w:proofErr w:type="spellEnd"/>
            <w:r>
              <w:rPr>
                <w:b w:val="0"/>
                <w:sz w:val="20"/>
              </w:rPr>
              <w:t xml:space="preserve"> equipo computarizado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Catéteres rectales</w:t>
            </w:r>
          </w:p>
        </w:tc>
      </w:tr>
      <w:tr w:rsidR="0029288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Sistema de medición </w:t>
            </w:r>
            <w:proofErr w:type="spellStart"/>
            <w:r>
              <w:rPr>
                <w:b w:val="0"/>
                <w:sz w:val="20"/>
              </w:rPr>
              <w:t>urodinámica</w:t>
            </w:r>
            <w:proofErr w:type="spellEnd"/>
            <w:r>
              <w:rPr>
                <w:b w:val="0"/>
                <w:sz w:val="20"/>
              </w:rPr>
              <w:t xml:space="preserve"> equipo computarizado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Conectores de catéteres</w:t>
            </w:r>
          </w:p>
        </w:tc>
      </w:tr>
      <w:tr w:rsidR="003E57D2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3E57D2" w:rsidRDefault="003E57D2" w:rsidP="003E57D2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3E57D2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189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Sistema de medición </w:t>
            </w:r>
            <w:proofErr w:type="spellStart"/>
            <w:r>
              <w:rPr>
                <w:b w:val="0"/>
                <w:sz w:val="20"/>
              </w:rPr>
              <w:t>urodinámica</w:t>
            </w:r>
            <w:proofErr w:type="spellEnd"/>
            <w:r>
              <w:rPr>
                <w:b w:val="0"/>
                <w:sz w:val="20"/>
              </w:rPr>
              <w:t xml:space="preserve"> equipo computarizado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Catéteres de medición de perfil uretral de 2 lúmenes.</w:t>
            </w:r>
          </w:p>
        </w:tc>
      </w:tr>
      <w:tr w:rsidR="003E57D2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Sistema de medición </w:t>
            </w:r>
            <w:proofErr w:type="spellStart"/>
            <w:r>
              <w:rPr>
                <w:b w:val="0"/>
                <w:sz w:val="20"/>
              </w:rPr>
              <w:t>urodinámica</w:t>
            </w:r>
            <w:proofErr w:type="spellEnd"/>
            <w:r>
              <w:rPr>
                <w:b w:val="0"/>
                <w:sz w:val="20"/>
              </w:rPr>
              <w:t xml:space="preserve"> equipo computarizado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</w:t>
            </w:r>
          </w:p>
        </w:tc>
      </w:tr>
      <w:tr w:rsidR="003E57D2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de</w:t>
            </w:r>
          </w:p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monitorización fisiológica en prueba de esfuerzo de alto rendimiento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right="13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</w:t>
            </w:r>
          </w:p>
        </w:tc>
      </w:tr>
      <w:tr w:rsidR="003E57D2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de</w:t>
            </w:r>
          </w:p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monitorización fisiológica en prueba de esfuerzo de alto rendimiento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de paciente de 10 puntas para pruebas de estrés</w:t>
            </w:r>
          </w:p>
        </w:tc>
      </w:tr>
      <w:tr w:rsidR="003E57D2" w:rsidTr="00E3553B">
        <w:trPr>
          <w:trHeight w:val="63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 de extracción para cuerpo extraño</w:t>
            </w:r>
          </w:p>
        </w:tc>
      </w:tr>
      <w:tr w:rsidR="003E57D2" w:rsidTr="00E3553B">
        <w:trPr>
          <w:trHeight w:val="63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Fórceps para biopsia y de atrapamiento</w:t>
            </w:r>
          </w:p>
        </w:tc>
      </w:tr>
      <w:tr w:rsidR="003E57D2" w:rsidTr="00E3553B">
        <w:trPr>
          <w:trHeight w:val="51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Ligador</w:t>
            </w:r>
            <w:proofErr w:type="spellEnd"/>
            <w:r>
              <w:rPr>
                <w:b w:val="0"/>
                <w:sz w:val="20"/>
              </w:rPr>
              <w:t xml:space="preserve"> de varices esofágicas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Inyector de várices esofágicas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Esfinterotomo</w:t>
            </w:r>
            <w:proofErr w:type="spellEnd"/>
            <w:r>
              <w:rPr>
                <w:b w:val="0"/>
                <w:sz w:val="20"/>
              </w:rPr>
              <w:t xml:space="preserve"> triple lumen</w:t>
            </w:r>
          </w:p>
        </w:tc>
      </w:tr>
      <w:tr w:rsidR="003E57D2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199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E57D2" w:rsidRDefault="003E57D2" w:rsidP="003E57D2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E57D2" w:rsidRDefault="003E57D2" w:rsidP="003E57D2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Guías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Cánulas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583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Polipotomo</w:t>
            </w:r>
            <w:proofErr w:type="spellEnd"/>
            <w:r>
              <w:rPr>
                <w:b w:val="0"/>
                <w:sz w:val="20"/>
              </w:rPr>
              <w:t xml:space="preserve"> estándar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52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Aguja e inyector de escleroterapia.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643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Sistema video para endoscopia con torre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Boquillas para adulto y pediátricas desechables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23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Timpanómetro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Juego de olivas en tamaños diferentes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Tomógrafo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Sistema de transferencia. CD-R, DVD±R.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Tomógrafo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Jeringas para el inyector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Tomógrafo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Medio de contraste y jeringas</w:t>
            </w:r>
          </w:p>
        </w:tc>
      </w:tr>
      <w:tr w:rsidR="0029288B" w:rsidTr="00E3553B">
        <w:tblPrEx>
          <w:tblCellMar>
            <w:right w:w="5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209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Ultrasonido </w:t>
            </w:r>
            <w:proofErr w:type="spellStart"/>
            <w:r>
              <w:rPr>
                <w:b w:val="0"/>
                <w:sz w:val="20"/>
              </w:rPr>
              <w:t>doppler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Agujas para biopsia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2" w:line="237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y sensores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67" w:lineRule="auto"/>
              <w:ind w:left="34" w:firstLine="0"/>
              <w:jc w:val="both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Para EEG electrodos tamaño adulto, pediátrico y neonato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2" w:line="237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pediátrico / neonatal desechable libre de látex (incluye: adaptadores y conectores; tapones, diafragma, tubos de conexión y trampas de agua, en caso de requerirse).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5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Tubos corrugados reusables y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en autoclave o desechables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Pieza en “y”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Codo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desechable. Mascarilla reusable y </w:t>
            </w:r>
            <w:proofErr w:type="spellStart"/>
            <w:r>
              <w:rPr>
                <w:b w:val="0"/>
                <w:sz w:val="20"/>
              </w:rPr>
              <w:t>autoclavable</w:t>
            </w:r>
            <w:proofErr w:type="spellEnd"/>
            <w:r>
              <w:rPr>
                <w:b w:val="0"/>
                <w:sz w:val="20"/>
              </w:rPr>
              <w:t xml:space="preserve"> o desechable, en tamaños pequeña, mediana y grande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 xml:space="preserve">Mascarillas reusables y </w:t>
            </w:r>
            <w:proofErr w:type="spellStart"/>
            <w:r>
              <w:rPr>
                <w:b w:val="0"/>
                <w:sz w:val="20"/>
              </w:rPr>
              <w:t>autoclavables</w:t>
            </w:r>
            <w:proofErr w:type="spellEnd"/>
            <w:r>
              <w:rPr>
                <w:b w:val="0"/>
                <w:sz w:val="20"/>
              </w:rPr>
              <w:t xml:space="preserve"> o desechables, en tamaños pequeña, mediana y grande</w:t>
            </w:r>
          </w:p>
        </w:tc>
      </w:tr>
      <w:tr w:rsidR="00E3553B" w:rsidTr="00E3553B">
        <w:tblPrEx>
          <w:tblCellMar>
            <w:right w:w="53" w:type="dxa"/>
          </w:tblCellMar>
        </w:tblPrEx>
        <w:trPr>
          <w:trHeight w:val="957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7" w:firstLine="0"/>
            </w:pPr>
            <w:r>
              <w:rPr>
                <w:b w:val="0"/>
                <w:sz w:val="20"/>
              </w:rPr>
              <w:t>219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anestesia alta especialidad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Bolsas de 1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, 2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 y 3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, reusables y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en autoclave o desechables</w:t>
            </w:r>
          </w:p>
        </w:tc>
      </w:tr>
      <w:tr w:rsidR="0029288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right="13" w:firstLine="0"/>
              <w:jc w:val="left"/>
            </w:pPr>
            <w:r>
              <w:rPr>
                <w:b w:val="0"/>
                <w:sz w:val="20"/>
              </w:rPr>
              <w:t xml:space="preserve">Circuito de </w:t>
            </w:r>
            <w:proofErr w:type="spellStart"/>
            <w:r>
              <w:rPr>
                <w:b w:val="0"/>
                <w:sz w:val="20"/>
              </w:rPr>
              <w:t>reinhalación</w:t>
            </w:r>
            <w:proofErr w:type="spellEnd"/>
            <w:r>
              <w:rPr>
                <w:b w:val="0"/>
                <w:sz w:val="20"/>
              </w:rPr>
              <w:t xml:space="preserve"> parcial, </w:t>
            </w:r>
            <w:proofErr w:type="spellStart"/>
            <w:r>
              <w:rPr>
                <w:b w:val="0"/>
                <w:sz w:val="20"/>
              </w:rPr>
              <w:t>bain</w:t>
            </w:r>
            <w:proofErr w:type="spellEnd"/>
            <w:r>
              <w:rPr>
                <w:b w:val="0"/>
                <w:sz w:val="20"/>
              </w:rPr>
              <w:t xml:space="preserve">, </w:t>
            </w:r>
            <w:proofErr w:type="spellStart"/>
            <w:r>
              <w:rPr>
                <w:b w:val="0"/>
                <w:sz w:val="20"/>
              </w:rPr>
              <w:t>semicerrado</w:t>
            </w:r>
            <w:proofErr w:type="spellEnd"/>
            <w:r>
              <w:rPr>
                <w:b w:val="0"/>
                <w:sz w:val="20"/>
              </w:rPr>
              <w:t xml:space="preserve"> o equivalente,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</w:t>
            </w:r>
          </w:p>
        </w:tc>
      </w:tr>
      <w:tr w:rsidR="0029288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flujo</w:t>
            </w:r>
          </w:p>
        </w:tc>
      </w:tr>
      <w:tr w:rsidR="00E3553B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E3553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2" w:line="237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oximetría reusable para dedo</w:t>
            </w:r>
          </w:p>
        </w:tc>
      </w:tr>
      <w:tr w:rsidR="00E3553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Sensor de oximetría reusable </w:t>
            </w:r>
            <w:proofErr w:type="spellStart"/>
            <w:r>
              <w:rPr>
                <w:b w:val="0"/>
                <w:sz w:val="20"/>
              </w:rPr>
              <w:t>multisitio</w:t>
            </w:r>
            <w:proofErr w:type="spellEnd"/>
          </w:p>
        </w:tc>
      </w:tr>
      <w:tr w:rsidR="00E3553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2" w:line="237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temperatura reusable de superficie (piel), y esofágico, y rectal</w:t>
            </w:r>
          </w:p>
        </w:tc>
      </w:tr>
      <w:tr w:rsidR="00E3553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anestesia alta especialidad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Brazalete para presión no invasiva: con manguera para el brazalete en tamaños neonatal, pediátrico y adulto</w:t>
            </w:r>
          </w:p>
        </w:tc>
      </w:tr>
      <w:tr w:rsidR="00E3553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2" w:line="237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anestesia alta especialidad con monitor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Celda de oxígeno para tecnología de celda galvánica (no aplica para tecnología paramagnética)</w:t>
            </w:r>
          </w:p>
        </w:tc>
      </w:tr>
      <w:tr w:rsidR="00E3553B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17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 w:rsidR="00E3553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229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17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pediátrico / neonatal desechable libre de látex (incluye: adaptadores y conectores; tapones, diafragma, tubos de conexión y trampas de agua, en caso de requerirse).</w:t>
            </w:r>
          </w:p>
        </w:tc>
      </w:tr>
      <w:tr w:rsidR="00E3553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230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17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desechables para monitoreo de ECG adulto/pediátrico/neonatal</w:t>
            </w:r>
          </w:p>
        </w:tc>
      </w:tr>
      <w:tr w:rsidR="00E3553B" w:rsidTr="00E3553B"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231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17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Tubos corrugados reusables y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en autoclave o desechables</w:t>
            </w:r>
          </w:p>
        </w:tc>
      </w:tr>
      <w:tr w:rsidR="00E3553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232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17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Pieza en “y”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</w:t>
            </w:r>
          </w:p>
        </w:tc>
      </w:tr>
      <w:tr w:rsidR="00E3553B" w:rsidTr="00E3553B"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233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17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Codo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desechable. Mascarilla reusable y </w:t>
            </w:r>
            <w:proofErr w:type="spellStart"/>
            <w:r>
              <w:rPr>
                <w:b w:val="0"/>
                <w:sz w:val="20"/>
              </w:rPr>
              <w:t>autoclavable</w:t>
            </w:r>
            <w:proofErr w:type="spellEnd"/>
            <w:r>
              <w:rPr>
                <w:b w:val="0"/>
                <w:sz w:val="20"/>
              </w:rPr>
              <w:t xml:space="preserve"> o desechable, en tamaños pequeña, mediana y grande</w:t>
            </w:r>
          </w:p>
        </w:tc>
      </w:tr>
      <w:tr w:rsidR="0029288B" w:rsidTr="00E3553B">
        <w:tblPrEx>
          <w:tblCellMar>
            <w:right w:w="51" w:type="dxa"/>
          </w:tblCellMar>
        </w:tblPrEx>
        <w:trPr>
          <w:trHeight w:val="74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234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 xml:space="preserve">Mascarillas reusables y </w:t>
            </w:r>
            <w:proofErr w:type="spellStart"/>
            <w:r>
              <w:rPr>
                <w:b w:val="0"/>
                <w:sz w:val="20"/>
              </w:rPr>
              <w:t>autoclavables</w:t>
            </w:r>
            <w:proofErr w:type="spellEnd"/>
            <w:r>
              <w:rPr>
                <w:b w:val="0"/>
                <w:sz w:val="20"/>
              </w:rPr>
              <w:t xml:space="preserve"> o desechables, en tamaños pequeña, mediana y Grande</w:t>
            </w:r>
          </w:p>
        </w:tc>
      </w:tr>
      <w:tr w:rsidR="0029288B" w:rsidTr="00E3553B">
        <w:tblPrEx>
          <w:tblCellMar>
            <w:right w:w="51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235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38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Bolsas de 1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, 2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 y 3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, reusables y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en autoclave o desechables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236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right="35" w:firstLine="0"/>
              <w:jc w:val="left"/>
            </w:pPr>
            <w:r>
              <w:rPr>
                <w:b w:val="0"/>
                <w:sz w:val="20"/>
              </w:rPr>
              <w:t xml:space="preserve">Circuito de </w:t>
            </w:r>
            <w:proofErr w:type="spellStart"/>
            <w:r>
              <w:rPr>
                <w:b w:val="0"/>
                <w:sz w:val="20"/>
              </w:rPr>
              <w:t>reinhalación</w:t>
            </w:r>
            <w:proofErr w:type="spellEnd"/>
            <w:r>
              <w:rPr>
                <w:b w:val="0"/>
                <w:sz w:val="20"/>
              </w:rPr>
              <w:t xml:space="preserve"> parcial, </w:t>
            </w:r>
            <w:proofErr w:type="spellStart"/>
            <w:r>
              <w:rPr>
                <w:b w:val="0"/>
                <w:sz w:val="20"/>
              </w:rPr>
              <w:t>bain</w:t>
            </w:r>
            <w:proofErr w:type="spellEnd"/>
            <w:r>
              <w:rPr>
                <w:b w:val="0"/>
                <w:sz w:val="20"/>
              </w:rPr>
              <w:t xml:space="preserve">, </w:t>
            </w:r>
            <w:proofErr w:type="spellStart"/>
            <w:r>
              <w:rPr>
                <w:b w:val="0"/>
                <w:sz w:val="20"/>
              </w:rPr>
              <w:t>semicerrado</w:t>
            </w:r>
            <w:proofErr w:type="spellEnd"/>
            <w:r>
              <w:rPr>
                <w:b w:val="0"/>
                <w:sz w:val="20"/>
              </w:rPr>
              <w:t xml:space="preserve"> o equivalente,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237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flujo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238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paciente para ECG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239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oximetría reusable para dedo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Sensor de oximetría reusable </w:t>
            </w:r>
            <w:proofErr w:type="spellStart"/>
            <w:r>
              <w:rPr>
                <w:b w:val="0"/>
                <w:sz w:val="20"/>
              </w:rPr>
              <w:t>multisitio</w:t>
            </w:r>
            <w:proofErr w:type="spellEnd"/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temperatura reusable de superficie (piel), y esofágico, y rectal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9" w:firstLine="0"/>
              <w:jc w:val="left"/>
            </w:pPr>
            <w:r>
              <w:rPr>
                <w:b w:val="0"/>
                <w:sz w:val="20"/>
              </w:rPr>
              <w:t>Unidad de anestesia básica con monitor de signos vitales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Brazalete para presión no invasiva: con manguera para el brazalete en tamaños neonatal, pediátrico y adulto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68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y sensores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68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68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pediátrico / neonatal desechable libre de látex (incluye: adaptadores y conectores; tapones, diafragma, tubos de conexión y trampas de agua, en caso de requerirse).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68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Tubos corrugados 32” reusables y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en autoclave o desechables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68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Pieza en “Y”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68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Codo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desechable. Mascarilla reusable y </w:t>
            </w:r>
            <w:proofErr w:type="spellStart"/>
            <w:r>
              <w:rPr>
                <w:b w:val="0"/>
                <w:sz w:val="20"/>
              </w:rPr>
              <w:t>autoclavable</w:t>
            </w:r>
            <w:proofErr w:type="spellEnd"/>
            <w:r>
              <w:rPr>
                <w:b w:val="0"/>
                <w:sz w:val="20"/>
              </w:rPr>
              <w:t xml:space="preserve"> o desechable, en tamaños pequeña, mediana y grande</w:t>
            </w:r>
          </w:p>
        </w:tc>
      </w:tr>
      <w:tr w:rsidR="00E3553B" w:rsidTr="00E3553B">
        <w:tblPrEx>
          <w:tblCellMar>
            <w:right w:w="51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249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Máquina de Anestesia intermedia con monitor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Bolsas de 1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, 2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 y 3 </w:t>
            </w:r>
            <w:proofErr w:type="spellStart"/>
            <w:r>
              <w:rPr>
                <w:b w:val="0"/>
                <w:sz w:val="20"/>
              </w:rPr>
              <w:t>lt</w:t>
            </w:r>
            <w:proofErr w:type="spellEnd"/>
            <w:r>
              <w:rPr>
                <w:b w:val="0"/>
                <w:sz w:val="20"/>
              </w:rPr>
              <w:t xml:space="preserve">, reusables y </w:t>
            </w:r>
            <w:proofErr w:type="spellStart"/>
            <w:r>
              <w:rPr>
                <w:b w:val="0"/>
                <w:sz w:val="20"/>
              </w:rPr>
              <w:t>esterilizables</w:t>
            </w:r>
            <w:proofErr w:type="spellEnd"/>
            <w:r>
              <w:rPr>
                <w:b w:val="0"/>
                <w:sz w:val="20"/>
              </w:rPr>
              <w:t xml:space="preserve"> en autoclave o desechables</w:t>
            </w:r>
          </w:p>
        </w:tc>
      </w:tr>
    </w:tbl>
    <w:p w:rsidR="0029288B" w:rsidRDefault="0029288B">
      <w:pPr>
        <w:spacing w:after="0" w:line="259" w:lineRule="auto"/>
        <w:ind w:left="-1440" w:right="302" w:firstLine="0"/>
        <w:jc w:val="left"/>
      </w:pPr>
    </w:p>
    <w:tbl>
      <w:tblPr>
        <w:tblStyle w:val="TableGrid"/>
        <w:tblW w:w="8758" w:type="dxa"/>
        <w:tblInd w:w="300" w:type="dxa"/>
        <w:tblCellMar>
          <w:top w:w="50" w:type="dxa"/>
          <w:left w:w="36" w:type="dxa"/>
          <w:right w:w="67" w:type="dxa"/>
        </w:tblCellMar>
        <w:tblLook w:val="04A0" w:firstRow="1" w:lastRow="0" w:firstColumn="1" w:lastColumn="0" w:noHBand="0" w:noVBand="1"/>
      </w:tblPr>
      <w:tblGrid>
        <w:gridCol w:w="1188"/>
        <w:gridCol w:w="2254"/>
        <w:gridCol w:w="5316"/>
      </w:tblGrid>
      <w:tr w:rsidR="0029288B" w:rsidTr="00E3553B">
        <w:trPr>
          <w:trHeight w:val="31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29288B" w:rsidRDefault="00601ED3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29288B" w:rsidRDefault="00601ED3">
            <w:pPr>
              <w:spacing w:after="0" w:line="259" w:lineRule="auto"/>
              <w:ind w:left="32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29288B" w:rsidRDefault="00601ED3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29288B" w:rsidTr="00E3553B">
        <w:trPr>
          <w:trHeight w:val="50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29288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29288B">
            <w:pPr>
              <w:spacing w:after="160" w:line="259" w:lineRule="auto"/>
              <w:ind w:left="0" w:firstLine="0"/>
              <w:jc w:val="left"/>
            </w:pPr>
          </w:p>
        </w:tc>
      </w:tr>
      <w:tr w:rsidR="0029288B" w:rsidTr="00E3553B">
        <w:trPr>
          <w:trHeight w:val="93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52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right="19" w:firstLine="0"/>
              <w:jc w:val="left"/>
            </w:pPr>
            <w:r>
              <w:rPr>
                <w:b w:val="0"/>
                <w:sz w:val="20"/>
              </w:rPr>
              <w:t xml:space="preserve">Circuito de </w:t>
            </w:r>
            <w:proofErr w:type="spellStart"/>
            <w:r>
              <w:rPr>
                <w:b w:val="0"/>
                <w:sz w:val="20"/>
              </w:rPr>
              <w:t>reinhalación</w:t>
            </w:r>
            <w:proofErr w:type="spellEnd"/>
            <w:r>
              <w:rPr>
                <w:b w:val="0"/>
                <w:sz w:val="20"/>
              </w:rPr>
              <w:t xml:space="preserve"> parcial, </w:t>
            </w:r>
            <w:proofErr w:type="spellStart"/>
            <w:r>
              <w:rPr>
                <w:b w:val="0"/>
                <w:sz w:val="20"/>
              </w:rPr>
              <w:t>bain</w:t>
            </w:r>
            <w:proofErr w:type="spellEnd"/>
            <w:r>
              <w:rPr>
                <w:b w:val="0"/>
                <w:sz w:val="20"/>
              </w:rPr>
              <w:t xml:space="preserve">, </w:t>
            </w:r>
            <w:proofErr w:type="spellStart"/>
            <w:r>
              <w:rPr>
                <w:b w:val="0"/>
                <w:sz w:val="20"/>
              </w:rPr>
              <w:t>semicerrado</w:t>
            </w:r>
            <w:proofErr w:type="spellEnd"/>
            <w:r>
              <w:rPr>
                <w:b w:val="0"/>
                <w:sz w:val="20"/>
              </w:rPr>
              <w:t xml:space="preserve"> o equivalente, reusable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autoclave o desechable</w:t>
            </w:r>
          </w:p>
        </w:tc>
      </w:tr>
      <w:tr w:rsidR="0029288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52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flujo</w:t>
            </w:r>
          </w:p>
        </w:tc>
      </w:tr>
      <w:tr w:rsidR="0029288B" w:rsidTr="00E3553B"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right="52" w:firstLine="0"/>
              <w:jc w:val="left"/>
            </w:pPr>
            <w:r>
              <w:rPr>
                <w:b w:val="0"/>
                <w:sz w:val="20"/>
              </w:rPr>
              <w:t xml:space="preserve">Máquina de Anestesia intermedia con monitor de signos vitales </w:t>
            </w:r>
            <w:proofErr w:type="spellStart"/>
            <w:r>
              <w:rPr>
                <w:b w:val="0"/>
                <w:sz w:val="20"/>
              </w:rPr>
              <w:t>transoperatorio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Brazalete para presión no invasiva, con manguera para el brazalete en tamaños neonatal, pediátrico y adulto.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criocirugía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Juego de puntas</w:t>
            </w:r>
          </w:p>
        </w:tc>
      </w:tr>
      <w:tr w:rsidR="0029288B" w:rsidTr="00E3553B"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criocirugía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Refrigerante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con evacuador de humo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Placas de retorno desechables con cable de conexión.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con evacuador de humo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Lápiz </w:t>
            </w:r>
            <w:proofErr w:type="spellStart"/>
            <w:r>
              <w:rPr>
                <w:b w:val="0"/>
                <w:sz w:val="20"/>
              </w:rPr>
              <w:t>monopolar</w:t>
            </w:r>
            <w:proofErr w:type="spellEnd"/>
            <w:r>
              <w:rPr>
                <w:b w:val="0"/>
                <w:sz w:val="20"/>
              </w:rPr>
              <w:t xml:space="preserve"> desechable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con evacuador de humo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Pinzas bipolares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con evacuador de humo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de conexión para instrumento bipolar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259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con evacuador de humo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Electrodos </w:t>
            </w:r>
            <w:proofErr w:type="spellStart"/>
            <w:r>
              <w:rPr>
                <w:b w:val="0"/>
                <w:sz w:val="20"/>
              </w:rPr>
              <w:t>monopolares</w:t>
            </w:r>
            <w:proofErr w:type="spellEnd"/>
            <w:r>
              <w:rPr>
                <w:b w:val="0"/>
                <w:sz w:val="20"/>
              </w:rPr>
              <w:t xml:space="preserve"> desechables de navaja, asa, bola y aguja con longitud mínima de 10cm.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con evacuador de humo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Filtros para el evacuador de humo tipos HEPA y ULPA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con evacuador de humo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Tubos de succión con reductor para espéculo vaginal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Placas desechable flexibles con cable para el paciente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Placas de retorno desechables con monitoreo en la calidad de contacto y cable de conexión.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Lápiz </w:t>
            </w:r>
            <w:proofErr w:type="spellStart"/>
            <w:r>
              <w:rPr>
                <w:b w:val="0"/>
                <w:sz w:val="20"/>
              </w:rPr>
              <w:t>monopolar</w:t>
            </w:r>
            <w:proofErr w:type="spellEnd"/>
            <w:r>
              <w:rPr>
                <w:b w:val="0"/>
                <w:sz w:val="20"/>
              </w:rPr>
              <w:t xml:space="preserve"> desechable</w:t>
            </w:r>
          </w:p>
        </w:tc>
      </w:tr>
      <w:tr w:rsidR="0029288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de conexión para instrumento bipolar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 xml:space="preserve">Electrodos </w:t>
            </w:r>
            <w:proofErr w:type="spellStart"/>
            <w:r>
              <w:rPr>
                <w:b w:val="0"/>
                <w:sz w:val="20"/>
              </w:rPr>
              <w:t>monopolares</w:t>
            </w:r>
            <w:proofErr w:type="spellEnd"/>
            <w:r>
              <w:rPr>
                <w:b w:val="0"/>
                <w:sz w:val="20"/>
              </w:rPr>
              <w:t xml:space="preserve"> desechables de navaja, asa, bola y aguja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Pinzas para sellado de vasos para cirugía abierta ginecológica y general</w:t>
            </w:r>
          </w:p>
        </w:tc>
      </w:tr>
      <w:tr w:rsidR="0029288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>Pinzas para sellado de vasos para cirugía abierta de cabeza, cuello y mama</w:t>
            </w:r>
          </w:p>
        </w:tc>
      </w:tr>
      <w:tr w:rsidR="00E3553B" w:rsidTr="00E3553B"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269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 laparoscópica de 5mm. Para sellado de vasos.</w:t>
            </w:r>
          </w:p>
        </w:tc>
      </w:tr>
      <w:tr w:rsidR="00E3553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270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 laparoscópica de 10mm. Para sellado de vasos</w:t>
            </w:r>
          </w:p>
        </w:tc>
      </w:tr>
      <w:tr w:rsidR="00E3553B" w:rsidTr="00E3553B"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271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Pinza para sellado de vasos y energía </w:t>
            </w:r>
            <w:proofErr w:type="spellStart"/>
            <w:r>
              <w:rPr>
                <w:b w:val="0"/>
                <w:sz w:val="20"/>
              </w:rPr>
              <w:t>monopolar</w:t>
            </w:r>
            <w:proofErr w:type="spellEnd"/>
            <w:r>
              <w:rPr>
                <w:b w:val="0"/>
                <w:sz w:val="20"/>
              </w:rPr>
              <w:t xml:space="preserve"> para cirugía laparoscópica</w:t>
            </w:r>
          </w:p>
        </w:tc>
      </w:tr>
      <w:tr w:rsidR="00E3553B" w:rsidTr="00E3553B"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3" w:firstLine="0"/>
            </w:pPr>
            <w:r>
              <w:rPr>
                <w:b w:val="0"/>
                <w:sz w:val="20"/>
              </w:rPr>
              <w:t>272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de alta especialidad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Dispositivo </w:t>
            </w:r>
            <w:proofErr w:type="spellStart"/>
            <w:r>
              <w:rPr>
                <w:b w:val="0"/>
                <w:sz w:val="20"/>
              </w:rPr>
              <w:t>monopolar</w:t>
            </w:r>
            <w:proofErr w:type="spellEnd"/>
            <w:r>
              <w:rPr>
                <w:b w:val="0"/>
                <w:sz w:val="20"/>
              </w:rPr>
              <w:t xml:space="preserve"> con corte coagulación y modo óptimo de hemostasia y disección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Placas de retorno desechables con monitoreo en la calidad de contacto y cable de conexión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Aplicadores rígidos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Vástago de 5 mm de diámetro y longitud de 100mm.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de conexión de 2m para sonda flexible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Sondas flexibles de 1.5mm de diámetro y 1.5 m de longitud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Sondas flexibles de 2.3mm de diámetro y 2.2 m de longitud.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279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Sondas flexibles de 3.2mm de diámetro y 2.2 m de longitud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Aplicador rígido de 2.3mm de diámetro y 300 mm de longitud.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Aplicador rígido de 1.5mm de diámetro y 300 mm de longitud.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 reusable pediátrico de silicón con cable de conexión de 5m.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Placas tamaño adulto desechables de doble área y cables de conexión.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Placas pediátricas desechables de doble área y cables de conexión.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Mangos reusables porta electrodos para corte y coagulación con cable de conexión para mango reusable de 4 m de longitud.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cuchillo, recto de 3.4 x 24mm.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espátula, recto de 3.4 x 24mm.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aguja recto de 0.8 mm de diámetro x 22 mm de longitud.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289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 de asa de 16 mm de diámetro.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Una pinza bipolar recta de 19.5 cm de longitud con punta roma de 1 mm de diámetro.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electrocirugía endoscópica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de conexión para instrumento bipolar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estomatología con módulo integrado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Fresas para las piezas de mano de alta velocidad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estomatología con módulo integrado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Fresas para las piezas de mano de baja velocidad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estomatología con módulo integrado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Cánulas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estomatología con módulo integrado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agua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de estomatología con módulo integrado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Para la unidad ultrasónica de profilaxis puntas o insertos para diferentes aplicaciones clínicas en periodoncia, profilaxis, endodoncia, rehabilitación y restauración;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</w:t>
            </w:r>
            <w:proofErr w:type="spellStart"/>
            <w:r>
              <w:rPr>
                <w:b w:val="0"/>
                <w:sz w:val="20"/>
              </w:rPr>
              <w:t>facoemulsión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Tubería de i/a, desechable.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</w:t>
            </w:r>
            <w:proofErr w:type="spellStart"/>
            <w:r>
              <w:rPr>
                <w:b w:val="0"/>
                <w:sz w:val="20"/>
              </w:rPr>
              <w:t>facoemulsión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Tubería de silicón, de i/a,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gas o vapor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299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</w:t>
            </w:r>
            <w:proofErr w:type="spellStart"/>
            <w:r>
              <w:rPr>
                <w:b w:val="0"/>
                <w:sz w:val="20"/>
              </w:rPr>
              <w:t>facoemulsión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Puntos de </w:t>
            </w:r>
            <w:proofErr w:type="spellStart"/>
            <w:r>
              <w:rPr>
                <w:b w:val="0"/>
                <w:sz w:val="20"/>
              </w:rPr>
              <w:t>facoemulsificación</w:t>
            </w:r>
            <w:proofErr w:type="spellEnd"/>
            <w:r>
              <w:rPr>
                <w:b w:val="0"/>
                <w:sz w:val="20"/>
              </w:rPr>
              <w:t xml:space="preserve"> de 30 y 45º.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</w:t>
            </w:r>
            <w:proofErr w:type="spellStart"/>
            <w:r>
              <w:rPr>
                <w:b w:val="0"/>
                <w:sz w:val="20"/>
              </w:rPr>
              <w:t>facoemulsión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Mangas de irrigación con </w:t>
            </w:r>
            <w:proofErr w:type="spellStart"/>
            <w:r>
              <w:rPr>
                <w:b w:val="0"/>
                <w:sz w:val="20"/>
              </w:rPr>
              <w:t>desacoplador</w:t>
            </w:r>
            <w:proofErr w:type="spellEnd"/>
            <w:r>
              <w:rPr>
                <w:b w:val="0"/>
                <w:sz w:val="20"/>
              </w:rPr>
              <w:t xml:space="preserve"> térmico, con cámara de prueba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</w:t>
            </w:r>
            <w:proofErr w:type="spellStart"/>
            <w:r>
              <w:rPr>
                <w:b w:val="0"/>
                <w:sz w:val="20"/>
              </w:rPr>
              <w:t>facoemulsión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Llave </w:t>
            </w:r>
            <w:proofErr w:type="spellStart"/>
            <w:r>
              <w:rPr>
                <w:b w:val="0"/>
                <w:sz w:val="20"/>
              </w:rPr>
              <w:t>venturi</w:t>
            </w:r>
            <w:proofErr w:type="spellEnd"/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</w:t>
            </w:r>
            <w:proofErr w:type="spellStart"/>
            <w:r>
              <w:rPr>
                <w:b w:val="0"/>
                <w:sz w:val="20"/>
              </w:rPr>
              <w:t>facoemulsión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Puntas de cauterio bipolar.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40" w:lineRule="auto"/>
              <w:ind w:left="34" w:firstLine="0"/>
              <w:jc w:val="both"/>
            </w:pPr>
            <w:r>
              <w:rPr>
                <w:b w:val="0"/>
                <w:sz w:val="20"/>
              </w:rPr>
              <w:t>Unidad de imagen por resonancia magnética de</w:t>
            </w:r>
          </w:p>
          <w:p w:rsidR="0029288B" w:rsidRDefault="00B15E9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1.5</w:t>
            </w:r>
            <w:r w:rsidR="00601ED3">
              <w:rPr>
                <w:b w:val="0"/>
                <w:sz w:val="20"/>
              </w:rPr>
              <w:t xml:space="preserve"> teslas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40" w:lineRule="auto"/>
              <w:ind w:left="34" w:firstLine="0"/>
              <w:jc w:val="both"/>
            </w:pPr>
            <w:r>
              <w:rPr>
                <w:b w:val="0"/>
                <w:sz w:val="20"/>
              </w:rPr>
              <w:t>Unidad de imagen por resonancia magnética de</w:t>
            </w:r>
          </w:p>
          <w:p w:rsidR="0029288B" w:rsidRDefault="00B15E9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1.5</w:t>
            </w:r>
            <w:r w:rsidR="00601ED3">
              <w:rPr>
                <w:b w:val="0"/>
                <w:sz w:val="20"/>
              </w:rPr>
              <w:t xml:space="preserve"> teslas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Medio de contraste y jeringas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de ultrasonografía de uso general o unidad para ultrasonografía </w:t>
            </w:r>
            <w:proofErr w:type="spellStart"/>
            <w:r>
              <w:rPr>
                <w:b w:val="0"/>
                <w:sz w:val="20"/>
              </w:rPr>
              <w:t>doppler</w:t>
            </w:r>
            <w:proofErr w:type="spellEnd"/>
            <w:r>
              <w:rPr>
                <w:b w:val="0"/>
                <w:sz w:val="20"/>
              </w:rPr>
              <w:t xml:space="preserve"> color básico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 xml:space="preserve">Fundas desechables protectoras para el transductor </w:t>
            </w:r>
            <w:proofErr w:type="spellStart"/>
            <w:r>
              <w:rPr>
                <w:b w:val="0"/>
                <w:sz w:val="20"/>
              </w:rPr>
              <w:t>intracavitario</w:t>
            </w:r>
            <w:proofErr w:type="spellEnd"/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both"/>
            </w:pPr>
            <w:r>
              <w:rPr>
                <w:b w:val="0"/>
                <w:sz w:val="20"/>
              </w:rPr>
              <w:t xml:space="preserve">Unidad de ultrasonografía </w:t>
            </w:r>
            <w:proofErr w:type="spellStart"/>
            <w:r>
              <w:rPr>
                <w:b w:val="0"/>
                <w:sz w:val="20"/>
              </w:rPr>
              <w:t>doppler</w:t>
            </w:r>
            <w:proofErr w:type="spellEnd"/>
            <w:r>
              <w:rPr>
                <w:b w:val="0"/>
                <w:sz w:val="20"/>
              </w:rPr>
              <w:t xml:space="preserve"> color avanzado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 xml:space="preserve">Fundas desechables protectoras para el transductor </w:t>
            </w:r>
            <w:proofErr w:type="spellStart"/>
            <w:r>
              <w:rPr>
                <w:b w:val="0"/>
                <w:sz w:val="20"/>
              </w:rPr>
              <w:t>intracavitario</w:t>
            </w:r>
            <w:proofErr w:type="spellEnd"/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otorrinolaringológica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Placa de paciente reusable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otorrinolaringológica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Pedal </w:t>
            </w:r>
            <w:proofErr w:type="spellStart"/>
            <w:r>
              <w:rPr>
                <w:b w:val="0"/>
                <w:sz w:val="20"/>
              </w:rPr>
              <w:t>monopolar</w:t>
            </w:r>
            <w:proofErr w:type="spellEnd"/>
            <w:r>
              <w:rPr>
                <w:b w:val="0"/>
                <w:sz w:val="20"/>
              </w:rPr>
              <w:t xml:space="preserve"> y bipolar.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309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otorrinolaringológica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Control de manos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otorrinolaringológica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Lápiz reusable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otorrinolaringológica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 reusable de punta aguda angulada</w:t>
            </w:r>
          </w:p>
        </w:tc>
      </w:tr>
      <w:tr w:rsidR="0029288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otorrinolaringológica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 reusable bola angulado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otorrinolaringológica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 xml:space="preserve">Jeringa de </w:t>
            </w:r>
            <w:proofErr w:type="spellStart"/>
            <w:r>
              <w:rPr>
                <w:b w:val="0"/>
                <w:sz w:val="20"/>
              </w:rPr>
              <w:t>Reiner</w:t>
            </w:r>
            <w:proofErr w:type="spellEnd"/>
            <w:r>
              <w:rPr>
                <w:b w:val="0"/>
                <w:sz w:val="20"/>
              </w:rPr>
              <w:t xml:space="preserve"> para irrigación del oído, con dos adaptadores y placa protectora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92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right="37" w:firstLine="0"/>
              <w:jc w:val="left"/>
            </w:pPr>
            <w:r>
              <w:rPr>
                <w:b w:val="0"/>
                <w:sz w:val="20"/>
              </w:rPr>
              <w:t xml:space="preserve">Unidad portátil para ultrasonografía </w:t>
            </w:r>
            <w:proofErr w:type="spellStart"/>
            <w:r>
              <w:rPr>
                <w:b w:val="0"/>
                <w:sz w:val="20"/>
              </w:rPr>
              <w:t>doppler</w:t>
            </w:r>
            <w:proofErr w:type="spellEnd"/>
            <w:r>
              <w:rPr>
                <w:b w:val="0"/>
                <w:sz w:val="20"/>
              </w:rPr>
              <w:t xml:space="preserve"> color o ultrasonido portátil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 xml:space="preserve">Fundas desechables protectoras para el transductor </w:t>
            </w:r>
            <w:proofErr w:type="spellStart"/>
            <w:r>
              <w:rPr>
                <w:b w:val="0"/>
                <w:sz w:val="20"/>
              </w:rPr>
              <w:t>intracavitario</w:t>
            </w:r>
            <w:proofErr w:type="spellEnd"/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radiológica dental </w:t>
            </w:r>
            <w:proofErr w:type="spellStart"/>
            <w:r>
              <w:rPr>
                <w:b w:val="0"/>
                <w:sz w:val="20"/>
              </w:rPr>
              <w:t>ortopantomógrafo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Unidad radiológica digital portátil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115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40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radiológica </w:t>
            </w:r>
            <w:proofErr w:type="spellStart"/>
            <w:r>
              <w:rPr>
                <w:b w:val="0"/>
                <w:sz w:val="20"/>
              </w:rPr>
              <w:t>fluoroscopica</w:t>
            </w:r>
            <w:proofErr w:type="spellEnd"/>
            <w:r>
              <w:rPr>
                <w:b w:val="0"/>
                <w:sz w:val="20"/>
              </w:rPr>
              <w:t xml:space="preserve"> y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transportable tipo arco en "c" con substracción digital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radiológica y </w:t>
            </w:r>
            <w:proofErr w:type="spellStart"/>
            <w:r>
              <w:rPr>
                <w:b w:val="0"/>
                <w:sz w:val="20"/>
              </w:rPr>
              <w:t>fluoroscopica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319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 xml:space="preserve">Unidad radiológica y </w:t>
            </w:r>
            <w:proofErr w:type="spellStart"/>
            <w:r>
              <w:rPr>
                <w:b w:val="0"/>
                <w:sz w:val="20"/>
              </w:rPr>
              <w:t>fluoroscopica</w:t>
            </w:r>
            <w:proofErr w:type="spellEnd"/>
            <w:r>
              <w:rPr>
                <w:b w:val="0"/>
                <w:sz w:val="20"/>
              </w:rPr>
              <w:t xml:space="preserve"> digital con telemando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Película para impresora en seco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320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Ureterofibroscopio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Electrodos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321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Ureterofibroscopio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Sonda guía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322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Ureterofibroscopio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Pinzas</w:t>
            </w:r>
          </w:p>
        </w:tc>
      </w:tr>
      <w:tr w:rsidR="00E3553B" w:rsidTr="00E3553B">
        <w:tblPrEx>
          <w:tblCellMar>
            <w:right w:w="59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12" w:firstLine="0"/>
            </w:pPr>
            <w:r>
              <w:rPr>
                <w:b w:val="0"/>
                <w:sz w:val="20"/>
              </w:rPr>
              <w:t>323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pediátrico reusable y/o desechable libre de látex (incluye adaptadores, conectores y trampas de agua)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324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right="26" w:firstLine="0"/>
              <w:jc w:val="left"/>
            </w:pPr>
            <w:r>
              <w:rPr>
                <w:b w:val="0"/>
                <w:sz w:val="20"/>
              </w:rPr>
              <w:t>Circuito de paciente neonatal reusable o desechable libre de látex (incluye adaptadores, conectores y trampas de agua).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325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>Circuito de paciente adulto reusable y/o desechable libre de látex</w:t>
            </w:r>
          </w:p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(incluye adaptadores, conectores y trampas de agua)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326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Celda o sensor de oxígeno de acuerdo a la tecnología de cada fabricante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327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temperatura para el humidificador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328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bacterias reusable o desechable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329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Cámaras de humidificación reusables o desechables adulto/pediátrico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 pediátrico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Cámaras de humidificación reusables o desechables neonatales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adulto,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  <w:sz w:val="20"/>
              </w:rPr>
              <w:t>Circuito de paciente adulto reusable y/o desechable libre de látex</w:t>
            </w:r>
          </w:p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(incluye adaptadores, conectores y trampas de agua)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adulto,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pediátrico reusable y/o desechable libre de látex (incluye adaptadores, conectores y trampas de agua)</w:t>
            </w:r>
          </w:p>
        </w:tc>
      </w:tr>
      <w:tr w:rsidR="0029288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adulto,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Celda o sensor de oxígeno de acuerdo a la tecnología de cada fabricante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adulto,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temperatura para el humidificador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adulto,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bacterias reusable o desechable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alta frecuencia oscilatoria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pediátrico reusable y/o desechable libre de látex (incluye adaptadores, conectores y trampas de agua)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alta frecuencia oscilatoria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Tapones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alta frecuencia oscilatoria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Diafragma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339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alta frecuencia oscilatoria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Tubos de conexión y trampas de agua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69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340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alta frecuencia oscilatoria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temperatura para el humidificador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341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alta frecuencia oscilatoria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bacterias reusable o desechable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342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alta frecuencia oscilatoria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Cámaras de humidificación reusables o desechables adulto/pediátrico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343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traslado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adulto / pediátrico desechable libre de látex</w:t>
            </w:r>
          </w:p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(incluye: adaptadores y conectores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344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traslado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Celda o sensor de oxígeno de acuerdo a la tecnología de cada fabricante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345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traslado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Nariz artificial, intercambiador de humedad y temperatura neonatal</w:t>
            </w:r>
          </w:p>
        </w:tc>
      </w:tr>
      <w:tr w:rsidR="00E3553B" w:rsidTr="00E3553B">
        <w:tblPrEx>
          <w:tblCellMar>
            <w:right w:w="50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0" w:right="20" w:firstLine="0"/>
            </w:pPr>
            <w:r>
              <w:rPr>
                <w:b w:val="0"/>
                <w:sz w:val="20"/>
              </w:rPr>
              <w:t>346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traslado</w:t>
            </w:r>
          </w:p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Cable para conexión a DC para ambulancia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347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traslado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Intercambiador de humedad y temperatura adulto y pediátrico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348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traslado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bacterias reusable o desechable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349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traslado</w:t>
            </w:r>
          </w:p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para las entradas de aire y oxígeno hacia la máquina.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volumen para traslado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right="6" w:firstLine="0"/>
              <w:jc w:val="left"/>
            </w:pPr>
            <w:r>
              <w:rPr>
                <w:b w:val="0"/>
                <w:sz w:val="20"/>
              </w:rPr>
              <w:t>Circuito de paciente neonatal reusable o desechable libre de látex (incluye adaptadores, conectores y trampas de agua).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volumen para traslado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Celda o sensor de oxígeno de acuerdo a la tecnología de cada fabricante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de volumen para traslado neonatal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Nariz artificial, intercambiador de humedad y temperatura neonatal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Celda o sensor de oxígeno de acuerdo a la tecnología de cada fabricante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bacterias reusable o desechable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Cámaras de humidificación reusables o desechables adulto/pediátrico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both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Cámaras de humidificación reusables o desechables neonatales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Trampa de agua con filtro intercambiable para la entrada del suministro de gases hacia la máquina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359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Pulmón de prueba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Micronebulizador</w:t>
            </w:r>
            <w:proofErr w:type="spellEnd"/>
            <w:r>
              <w:rPr>
                <w:b w:val="0"/>
                <w:sz w:val="20"/>
              </w:rPr>
              <w:t xml:space="preserve"> desechable y </w:t>
            </w:r>
            <w:proofErr w:type="spellStart"/>
            <w:r>
              <w:rPr>
                <w:b w:val="0"/>
                <w:sz w:val="20"/>
              </w:rPr>
              <w:t>esterilizable</w:t>
            </w:r>
            <w:proofErr w:type="spellEnd"/>
            <w:r>
              <w:rPr>
                <w:b w:val="0"/>
                <w:sz w:val="20"/>
              </w:rPr>
              <w:t xml:space="preserve"> en vapor.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tipo dedal para monitoreo de SPO2, SPMET, SPCO.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Filtro de bacterias reusable o desechable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701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Circuito de paciente pediátrico / neonatal desechable libre de látex (incluye: adaptadores y conectores; tapones, diafragma, tubos de conexión y trampas de agua, en caso de requerirse).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flujo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Cámaras de humidificación reusables o desechables pediátricas / neonatales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68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r>
              <w:rPr>
                <w:b w:val="0"/>
                <w:sz w:val="20"/>
              </w:rPr>
              <w:t>Ventilador volumétrico neonatal pediátrico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Sensor de temperatura para el humidificador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Videobroncoscopio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Videobroncoscopio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Boquilla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369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Videocolonoscopio</w:t>
            </w:r>
            <w:proofErr w:type="spellEnd"/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Videocolonoscopio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Boquillas pediátricas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 para extracción de cuerpo extraño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373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Inyector de várices esofágicas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515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374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Ligador</w:t>
            </w:r>
            <w:proofErr w:type="spellEnd"/>
            <w:r>
              <w:rPr>
                <w:b w:val="0"/>
                <w:sz w:val="20"/>
              </w:rPr>
              <w:t xml:space="preserve"> de varices esofágicas</w:t>
            </w:r>
          </w:p>
        </w:tc>
      </w:tr>
      <w:tr w:rsidR="0029288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375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9288B" w:rsidRDefault="00601ED3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288B" w:rsidRDefault="00601ED3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369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lastRenderedPageBreak/>
              <w:t>Continuidad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38" w:firstLine="0"/>
            </w:pPr>
            <w:r>
              <w:rPr>
                <w:sz w:val="20"/>
              </w:rPr>
              <w:t>Equipo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8D08D"/>
          </w:tcPr>
          <w:p w:rsidR="00E3553B" w:rsidRDefault="00E3553B" w:rsidP="00E3553B">
            <w:pPr>
              <w:spacing w:after="0" w:line="259" w:lineRule="auto"/>
              <w:ind w:left="1640" w:firstLine="0"/>
              <w:jc w:val="left"/>
            </w:pPr>
            <w:r>
              <w:rPr>
                <w:sz w:val="20"/>
              </w:rPr>
              <w:t>Consumibles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47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376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pediátrico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Limpiador de lentes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377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Boquillas para adulto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378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Pinza para extracción de cuerpo extraño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379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Inyector de várices esofágicas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380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proofErr w:type="spellStart"/>
            <w:r>
              <w:rPr>
                <w:b w:val="0"/>
                <w:sz w:val="20"/>
              </w:rPr>
              <w:t>Ligador</w:t>
            </w:r>
            <w:proofErr w:type="spellEnd"/>
            <w:r>
              <w:rPr>
                <w:b w:val="0"/>
                <w:sz w:val="20"/>
              </w:rPr>
              <w:t xml:space="preserve"> de varices esofágicas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381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Cepillos para citología y para limpieza de canal</w:t>
            </w:r>
          </w:p>
        </w:tc>
      </w:tr>
      <w:tr w:rsidR="00E3553B" w:rsidTr="00E3553B">
        <w:tblPrEx>
          <w:tblCellMar>
            <w:right w:w="73" w:type="dxa"/>
          </w:tblCellMar>
        </w:tblPrEx>
        <w:trPr>
          <w:trHeight w:val="240"/>
        </w:trPr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" w:firstLine="0"/>
            </w:pPr>
            <w:r>
              <w:rPr>
                <w:b w:val="0"/>
                <w:sz w:val="20"/>
              </w:rPr>
              <w:t>382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4" w:firstLine="0"/>
              <w:jc w:val="left"/>
            </w:pPr>
            <w:proofErr w:type="spellStart"/>
            <w:r>
              <w:rPr>
                <w:b w:val="0"/>
                <w:sz w:val="20"/>
              </w:rPr>
              <w:t>Videogastroscopio</w:t>
            </w:r>
            <w:proofErr w:type="spellEnd"/>
            <w:r>
              <w:rPr>
                <w:b w:val="0"/>
                <w:sz w:val="20"/>
              </w:rPr>
              <w:t xml:space="preserve"> adulto</w:t>
            </w:r>
          </w:p>
        </w:tc>
        <w:tc>
          <w:tcPr>
            <w:tcW w:w="53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3553B" w:rsidRDefault="00E3553B" w:rsidP="00E3553B">
            <w:pPr>
              <w:spacing w:after="0" w:line="259" w:lineRule="auto"/>
              <w:ind w:left="35" w:firstLine="0"/>
              <w:jc w:val="left"/>
            </w:pPr>
            <w:r>
              <w:rPr>
                <w:b w:val="0"/>
                <w:sz w:val="20"/>
              </w:rPr>
              <w:t>Limpiador de lentes</w:t>
            </w:r>
          </w:p>
        </w:tc>
      </w:tr>
    </w:tbl>
    <w:p w:rsidR="00601ED3" w:rsidRDefault="00601ED3"/>
    <w:sectPr w:rsidR="00601ED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C26" w:rsidRDefault="00866C26" w:rsidP="00C82BD7">
      <w:pPr>
        <w:spacing w:after="0" w:line="240" w:lineRule="auto"/>
      </w:pPr>
      <w:r>
        <w:separator/>
      </w:r>
    </w:p>
  </w:endnote>
  <w:endnote w:type="continuationSeparator" w:id="0">
    <w:p w:rsidR="00866C26" w:rsidRDefault="00866C26" w:rsidP="00C82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7D2" w:rsidRPr="00474439" w:rsidRDefault="003E57D2" w:rsidP="003E57D2">
    <w:pPr>
      <w:pStyle w:val="Piedepgina"/>
      <w:rPr>
        <w:sz w:val="16"/>
      </w:rPr>
    </w:pPr>
    <w:r>
      <w:rPr>
        <w:sz w:val="16"/>
        <w:szCs w:val="16"/>
      </w:rPr>
      <w:t>Concurso Público Internacional Mixto No.</w:t>
    </w:r>
    <w:r w:rsidRPr="00474439">
      <w:t xml:space="preserve"> </w:t>
    </w:r>
    <w:r w:rsidRPr="007A1173">
      <w:rPr>
        <w:sz w:val="16"/>
        <w:szCs w:val="16"/>
      </w:rPr>
      <w:t>APP-019GYR040-</w:t>
    </w:r>
    <w:r w:rsidRPr="00412054">
      <w:rPr>
        <w:sz w:val="16"/>
        <w:szCs w:val="16"/>
      </w:rPr>
      <w:t>E24</w:t>
    </w:r>
    <w:r w:rsidRPr="007A1173">
      <w:rPr>
        <w:sz w:val="16"/>
        <w:szCs w:val="16"/>
      </w:rPr>
      <w:t>-2016</w:t>
    </w:r>
    <w:r>
      <w:rPr>
        <w:sz w:val="16"/>
        <w:szCs w:val="16"/>
      </w:rP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32EF4">
      <w:rPr>
        <w:rStyle w:val="Nmerodepgina"/>
        <w:noProof/>
      </w:rPr>
      <w:t>20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C26" w:rsidRDefault="00866C26" w:rsidP="00C82BD7">
      <w:pPr>
        <w:spacing w:after="0" w:line="240" w:lineRule="auto"/>
      </w:pPr>
      <w:r>
        <w:separator/>
      </w:r>
    </w:p>
  </w:footnote>
  <w:footnote w:type="continuationSeparator" w:id="0">
    <w:p w:rsidR="00866C26" w:rsidRDefault="00866C26" w:rsidP="00C82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BD7" w:rsidRDefault="00C82BD7" w:rsidP="00C82BD7">
    <w:pPr>
      <w:pStyle w:val="Encabezado"/>
      <w:jc w:val="right"/>
      <w:rPr>
        <w:i/>
      </w:rPr>
    </w:pPr>
    <w:r>
      <w:rPr>
        <w:i/>
      </w:rPr>
      <w:t>Apéndice F</w:t>
    </w:r>
  </w:p>
  <w:p w:rsidR="00C82BD7" w:rsidRPr="00C82BD7" w:rsidRDefault="00C82BD7" w:rsidP="00C82BD7">
    <w:pPr>
      <w:pStyle w:val="Encabezado"/>
      <w:jc w:val="right"/>
      <w:rPr>
        <w:i/>
      </w:rPr>
    </w:pPr>
    <w:r>
      <w:rPr>
        <w:i/>
      </w:rPr>
      <w:t>Anexo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88B"/>
    <w:rsid w:val="00032EF4"/>
    <w:rsid w:val="0029288B"/>
    <w:rsid w:val="003E57D2"/>
    <w:rsid w:val="00601ED3"/>
    <w:rsid w:val="006B1C6A"/>
    <w:rsid w:val="00761644"/>
    <w:rsid w:val="007C2EE0"/>
    <w:rsid w:val="00866C26"/>
    <w:rsid w:val="008D34CE"/>
    <w:rsid w:val="00B15E9B"/>
    <w:rsid w:val="00C406FC"/>
    <w:rsid w:val="00C82BD7"/>
    <w:rsid w:val="00E3553B"/>
    <w:rsid w:val="00EA33AF"/>
    <w:rsid w:val="00F8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F94649-2CD5-4432-944C-BE1B809A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7D2"/>
    <w:pPr>
      <w:spacing w:after="436" w:line="252" w:lineRule="auto"/>
      <w:ind w:left="387" w:hanging="10"/>
      <w:jc w:val="center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82BD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2BD7"/>
    <w:rPr>
      <w:rFonts w:ascii="Times New Roman" w:eastAsia="Times New Roman" w:hAnsi="Times New Roman" w:cs="Times New Roman"/>
      <w:b/>
      <w:color w:val="000000"/>
      <w:sz w:val="26"/>
    </w:rPr>
  </w:style>
  <w:style w:type="paragraph" w:styleId="Piedepgina">
    <w:name w:val="footer"/>
    <w:basedOn w:val="Normal"/>
    <w:link w:val="PiedepginaCar"/>
    <w:uiPriority w:val="99"/>
    <w:unhideWhenUsed/>
    <w:rsid w:val="00C82BD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2BD7"/>
    <w:rPr>
      <w:rFonts w:ascii="Times New Roman" w:eastAsia="Times New Roman" w:hAnsi="Times New Roman" w:cs="Times New Roman"/>
      <w:b/>
      <w:color w:val="000000"/>
      <w:sz w:val="26"/>
    </w:rPr>
  </w:style>
  <w:style w:type="character" w:styleId="Nmerodepgina">
    <w:name w:val="page number"/>
    <w:rsid w:val="003E57D2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5725</Words>
  <Characters>31488</Characters>
  <Application>Microsoft Office Word</Application>
  <DocSecurity>0</DocSecurity>
  <Lines>262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 Huertas</dc:creator>
  <cp:keywords/>
  <cp:lastModifiedBy>Carlos</cp:lastModifiedBy>
  <cp:revision>4</cp:revision>
  <dcterms:created xsi:type="dcterms:W3CDTF">2017-05-24T11:03:00Z</dcterms:created>
  <dcterms:modified xsi:type="dcterms:W3CDTF">2017-07-13T23:38:00Z</dcterms:modified>
</cp:coreProperties>
</file>